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6BA9" w14:textId="77777777" w:rsidR="007F219C" w:rsidRPr="007F219C" w:rsidRDefault="007F219C" w:rsidP="007F219C">
      <w:pPr>
        <w:pStyle w:val="Nagwek1"/>
      </w:pPr>
      <w:r w:rsidRPr="007F219C">
        <w:t>Załącznik nr 1 do Regulaminu Konkursu „</w:t>
      </w:r>
      <w:proofErr w:type="spellStart"/>
      <w:r w:rsidRPr="007F219C">
        <w:t>spójnik</w:t>
      </w:r>
      <w:r w:rsidRPr="001A278D">
        <w:rPr>
          <w:color w:val="FF6600"/>
        </w:rPr>
        <w:t>.</w:t>
      </w:r>
      <w:r w:rsidRPr="007F219C">
        <w:t>lab</w:t>
      </w:r>
      <w:proofErr w:type="spellEnd"/>
      <w:r w:rsidRPr="007F219C">
        <w:t xml:space="preserve">” </w:t>
      </w:r>
    </w:p>
    <w:p w14:paraId="550DB762" w14:textId="026800C0" w:rsidR="007F219C" w:rsidRDefault="007F219C" w:rsidP="007F219C">
      <w:pPr>
        <w:pStyle w:val="Nagwek2"/>
      </w:pPr>
      <w:r>
        <w:t>Treść formularza zgłoszeniowego</w:t>
      </w:r>
    </w:p>
    <w:p w14:paraId="0A40FCCE" w14:textId="77777777" w:rsidR="007F219C" w:rsidRDefault="007F219C" w:rsidP="007F219C"/>
    <w:p w14:paraId="7A2F104C" w14:textId="77777777" w:rsidR="007F219C" w:rsidRDefault="007F219C" w:rsidP="007F219C">
      <w:r>
        <w:t>1.</w:t>
      </w:r>
      <w:r>
        <w:tab/>
        <w:t>Nazwa Projektu</w:t>
      </w:r>
    </w:p>
    <w:p w14:paraId="7A912CEA" w14:textId="77777777" w:rsidR="007F219C" w:rsidRDefault="007F219C" w:rsidP="007F219C">
      <w:r>
        <w:t>2.</w:t>
      </w:r>
      <w:r>
        <w:tab/>
        <w:t>Kto będzie realizował Projekt? (pojedyncza osoba, zespół osób, koło naukowe)</w:t>
      </w:r>
    </w:p>
    <w:p w14:paraId="2E751035" w14:textId="77777777" w:rsidR="007F219C" w:rsidRDefault="007F219C" w:rsidP="007F219C">
      <w:r>
        <w:t>3.</w:t>
      </w:r>
      <w:r>
        <w:tab/>
        <w:t>Imię i nazwisko osoby zgłaszającej:</w:t>
      </w:r>
    </w:p>
    <w:p w14:paraId="5BFB9D31" w14:textId="77777777" w:rsidR="007F219C" w:rsidRDefault="007F219C" w:rsidP="007F219C">
      <w:r>
        <w:t>4.</w:t>
      </w:r>
      <w:r>
        <w:tab/>
        <w:t>Adres e-mail do kontaktu:</w:t>
      </w:r>
    </w:p>
    <w:p w14:paraId="5ECA35C5" w14:textId="77777777" w:rsidR="007F219C" w:rsidRDefault="007F219C" w:rsidP="007F219C">
      <w:r>
        <w:t>5.</w:t>
      </w:r>
      <w:r>
        <w:tab/>
        <w:t>Numer telefonu do kontaktu:</w:t>
      </w:r>
    </w:p>
    <w:p w14:paraId="0E7D9FA9" w14:textId="77777777" w:rsidR="007F219C" w:rsidRDefault="007F219C" w:rsidP="007F219C">
      <w:r>
        <w:t>6.</w:t>
      </w:r>
      <w:r>
        <w:tab/>
        <w:t>Opis Projektu</w:t>
      </w:r>
    </w:p>
    <w:p w14:paraId="0462C8C0" w14:textId="77777777" w:rsidR="007F219C" w:rsidRDefault="007F219C" w:rsidP="007F219C">
      <w:r>
        <w:t>7.</w:t>
      </w:r>
      <w:r>
        <w:tab/>
        <w:t>Cele i rezultaty projektu</w:t>
      </w:r>
    </w:p>
    <w:p w14:paraId="5CBC239F" w14:textId="77777777" w:rsidR="007F219C" w:rsidRDefault="007F219C" w:rsidP="007F219C">
      <w:r>
        <w:t>8.</w:t>
      </w:r>
      <w:r>
        <w:tab/>
        <w:t>Miejsce realizacji</w:t>
      </w:r>
    </w:p>
    <w:p w14:paraId="38AF7B9B" w14:textId="77777777" w:rsidR="007F219C" w:rsidRDefault="007F219C" w:rsidP="007F219C">
      <w:r>
        <w:t>9.</w:t>
      </w:r>
      <w:r>
        <w:tab/>
        <w:t>Szczegółowy harmonogram wydarzenia/</w:t>
      </w:r>
      <w:proofErr w:type="gramStart"/>
      <w:r>
        <w:t>Projektu:*</w:t>
      </w:r>
      <w:proofErr w:type="gramEnd"/>
    </w:p>
    <w:p w14:paraId="3F25B1EA" w14:textId="77777777" w:rsidR="007F219C" w:rsidRDefault="007F219C" w:rsidP="007F219C">
      <w:r>
        <w:t>Opisz terminy realizacji poszczególnych etapów Projektu, np.:</w:t>
      </w:r>
    </w:p>
    <w:p w14:paraId="24273839" w14:textId="44B5C818" w:rsidR="007F219C" w:rsidRDefault="007F219C" w:rsidP="007F219C">
      <w:pPr>
        <w:pStyle w:val="Akapitzlist"/>
        <w:numPr>
          <w:ilvl w:val="0"/>
          <w:numId w:val="1"/>
        </w:numPr>
      </w:pPr>
      <w:r>
        <w:t xml:space="preserve">01.01-31.01 – </w:t>
      </w:r>
      <w:proofErr w:type="spellStart"/>
      <w:r>
        <w:t>Preprodukcja</w:t>
      </w:r>
      <w:proofErr w:type="spellEnd"/>
    </w:p>
    <w:p w14:paraId="0FA4B0DC" w14:textId="3D955236" w:rsidR="007F219C" w:rsidRDefault="007F219C" w:rsidP="007F219C">
      <w:pPr>
        <w:pStyle w:val="Akapitzlist"/>
        <w:numPr>
          <w:ilvl w:val="0"/>
          <w:numId w:val="1"/>
        </w:numPr>
      </w:pPr>
      <w:r>
        <w:t>01.02-28.02 – Kampania promocyjna</w:t>
      </w:r>
    </w:p>
    <w:p w14:paraId="3C21ACB5" w14:textId="539D854C" w:rsidR="007F219C" w:rsidRDefault="007F219C" w:rsidP="007F219C">
      <w:pPr>
        <w:pStyle w:val="Akapitzlist"/>
        <w:numPr>
          <w:ilvl w:val="0"/>
          <w:numId w:val="1"/>
        </w:numPr>
      </w:pPr>
      <w:r>
        <w:t>01.03 – Realizacja wydarzenia</w:t>
      </w:r>
    </w:p>
    <w:p w14:paraId="72EB6BD9" w14:textId="77777777" w:rsidR="007F219C" w:rsidRDefault="007F219C" w:rsidP="007F219C">
      <w:r>
        <w:t>10.</w:t>
      </w:r>
      <w:r>
        <w:tab/>
        <w:t>Osoby zaangażowane w Projekt:</w:t>
      </w:r>
    </w:p>
    <w:p w14:paraId="4C956AB4" w14:textId="77777777" w:rsidR="007F219C" w:rsidRDefault="007F219C" w:rsidP="007F219C">
      <w:r>
        <w:t>11.</w:t>
      </w:r>
      <w:r>
        <w:tab/>
        <w:t>Odbiorcy Projektu:</w:t>
      </w:r>
    </w:p>
    <w:p w14:paraId="1B2B536F" w14:textId="77777777" w:rsidR="007F219C" w:rsidRDefault="007F219C" w:rsidP="007F219C">
      <w:r>
        <w:t>12.</w:t>
      </w:r>
      <w:r>
        <w:tab/>
        <w:t>Całkowity koszt Projektu</w:t>
      </w:r>
    </w:p>
    <w:p w14:paraId="682C8D35" w14:textId="77777777" w:rsidR="007F219C" w:rsidRDefault="007F219C" w:rsidP="007F219C">
      <w:r>
        <w:t>13.</w:t>
      </w:r>
      <w:r>
        <w:tab/>
        <w:t>Ramowy budżet</w:t>
      </w:r>
    </w:p>
    <w:p w14:paraId="103219D3" w14:textId="049E1B58" w:rsidR="007F219C" w:rsidRDefault="007F219C" w:rsidP="007F219C">
      <w:r>
        <w:t>np. wydruk materiałów – 200 zł</w:t>
      </w:r>
    </w:p>
    <w:p w14:paraId="1DE9C805" w14:textId="59944234" w:rsidR="00306455" w:rsidRDefault="007F219C" w:rsidP="007F219C">
      <w:r>
        <w:t>wynajem sali – 500 zł</w:t>
      </w:r>
    </w:p>
    <w:sectPr w:rsidR="00306455" w:rsidSect="001A278D">
      <w:headerReference w:type="default" r:id="rId7"/>
      <w:footerReference w:type="default" r:id="rId8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EDD5" w14:textId="77777777" w:rsidR="004F71A3" w:rsidRDefault="004F71A3" w:rsidP="001A278D">
      <w:pPr>
        <w:spacing w:after="0" w:line="240" w:lineRule="auto"/>
      </w:pPr>
      <w:r>
        <w:separator/>
      </w:r>
    </w:p>
  </w:endnote>
  <w:endnote w:type="continuationSeparator" w:id="0">
    <w:p w14:paraId="37B6ED9B" w14:textId="77777777" w:rsidR="004F71A3" w:rsidRDefault="004F71A3" w:rsidP="001A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1ED2" w14:textId="186F5798" w:rsidR="001A278D" w:rsidRDefault="001A278D">
    <w:pPr>
      <w:pStyle w:val="Stopka"/>
    </w:pPr>
    <w:r>
      <w:rPr>
        <w:noProof/>
      </w:rPr>
      <w:drawing>
        <wp:inline distT="0" distB="0" distL="0" distR="0" wp14:anchorId="5AA36355" wp14:editId="3BD21426">
          <wp:extent cx="5760720" cy="548005"/>
          <wp:effectExtent l="0" t="0" r="0" b="4445"/>
          <wp:docPr id="98276845" name="Obraz 2" descr="Górnośląsko-Zagłębiowska Metropolia. Program realizowany z udziałem środków finansowych z budżetu GZ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76845" name="Obraz 2" descr="Górnośląsko-Zagłębiowska Metropolia. Program realizowany z udziałem środków finansowych z budżetu GZM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08C7" w14:textId="77777777" w:rsidR="004F71A3" w:rsidRDefault="004F71A3" w:rsidP="001A278D">
      <w:pPr>
        <w:spacing w:after="0" w:line="240" w:lineRule="auto"/>
      </w:pPr>
      <w:r>
        <w:separator/>
      </w:r>
    </w:p>
  </w:footnote>
  <w:footnote w:type="continuationSeparator" w:id="0">
    <w:p w14:paraId="0C552F94" w14:textId="77777777" w:rsidR="004F71A3" w:rsidRDefault="004F71A3" w:rsidP="001A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0B74" w14:textId="0A62146B" w:rsidR="001A278D" w:rsidRDefault="001A278D">
    <w:pPr>
      <w:pStyle w:val="Nagwek"/>
    </w:pPr>
    <w:r>
      <w:rPr>
        <w:noProof/>
      </w:rPr>
      <w:drawing>
        <wp:inline distT="0" distB="0" distL="0" distR="0" wp14:anchorId="08762BFA" wp14:editId="28C45B47">
          <wp:extent cx="5760720" cy="548005"/>
          <wp:effectExtent l="0" t="0" r="0" b="4445"/>
          <wp:docPr id="163206213" name="Obraz 1" descr="ktw gzm 2027 / spójnik.lab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06213" name="Obraz 1" descr="ktw gzm 2027 / spójnik.lab 2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AF1A30" w14:textId="77777777" w:rsidR="001A278D" w:rsidRDefault="001A27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10FC8"/>
    <w:multiLevelType w:val="hybridMultilevel"/>
    <w:tmpl w:val="21A40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1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9C"/>
    <w:rsid w:val="001A278D"/>
    <w:rsid w:val="002E2853"/>
    <w:rsid w:val="00306455"/>
    <w:rsid w:val="00313125"/>
    <w:rsid w:val="004F71A3"/>
    <w:rsid w:val="00582364"/>
    <w:rsid w:val="00787B35"/>
    <w:rsid w:val="007F219C"/>
    <w:rsid w:val="0092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D0C9"/>
  <w15:chartTrackingRefBased/>
  <w15:docId w15:val="{E1411399-ACBF-4B99-9A65-BD8DA144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19C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F219C"/>
    <w:pPr>
      <w:keepNext/>
      <w:keepLines/>
      <w:spacing w:before="360" w:after="80"/>
      <w:outlineLvl w:val="0"/>
    </w:pPr>
    <w:rPr>
      <w:rFonts w:eastAsiaTheme="majorEastAsia" w:cstheme="majorBidi"/>
      <w:b/>
      <w:bCs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F219C"/>
    <w:pPr>
      <w:keepNext/>
      <w:keepLines/>
      <w:spacing w:before="160" w:after="80"/>
      <w:outlineLvl w:val="1"/>
    </w:pPr>
    <w:rPr>
      <w:rFonts w:eastAsiaTheme="majorEastAsia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19C"/>
    <w:rPr>
      <w:rFonts w:ascii="Calibri" w:eastAsiaTheme="majorEastAsia" w:hAnsi="Calibri" w:cstheme="majorBidi"/>
      <w:b/>
      <w:bCs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F219C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1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1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1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1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1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1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1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1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1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1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1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78D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1A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78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Orczewska</dc:creator>
  <cp:keywords/>
  <dc:description/>
  <cp:lastModifiedBy>Magdalena Orczewska</cp:lastModifiedBy>
  <cp:revision>2</cp:revision>
  <dcterms:created xsi:type="dcterms:W3CDTF">2026-02-06T09:05:00Z</dcterms:created>
  <dcterms:modified xsi:type="dcterms:W3CDTF">2026-02-09T12:54:00Z</dcterms:modified>
</cp:coreProperties>
</file>